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6F6E" w14:textId="77777777" w:rsidR="001728D7" w:rsidRPr="002846AC" w:rsidRDefault="001728D7" w:rsidP="001728D7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25FAD11D" w14:textId="77777777" w:rsidR="001728D7" w:rsidRPr="002846AC" w:rsidRDefault="001728D7" w:rsidP="001728D7">
      <w:pPr>
        <w:spacing w:before="2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2846AC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14:paraId="22350C92" w14:textId="77777777" w:rsidR="001728D7" w:rsidRPr="00F11598" w:rsidRDefault="001728D7" w:rsidP="001728D7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1598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 послуг з поточного ремонту даху, розміру бюджетного призначення, очікуваної вартості предмета закупівлі</w:t>
      </w:r>
    </w:p>
    <w:p w14:paraId="682FF801" w14:textId="77777777" w:rsidR="001728D7" w:rsidRPr="002846AC" w:rsidRDefault="001728D7" w:rsidP="001728D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46AC">
        <w:rPr>
          <w:rFonts w:ascii="Times New Roman" w:eastAsia="Times New Roman" w:hAnsi="Times New Roman" w:cs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4A3CB2" w14:textId="77777777" w:rsidR="001728D7" w:rsidRPr="002846AC" w:rsidRDefault="001728D7" w:rsidP="001728D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6AC">
        <w:rPr>
          <w:rFonts w:ascii="Times New Roman" w:eastAsia="Times New Roman" w:hAnsi="Times New Roman" w:cs="Times New Roman"/>
          <w:b/>
          <w:i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тегорія: </w:t>
      </w:r>
    </w:p>
    <w:p w14:paraId="22073595" w14:textId="77777777" w:rsidR="001728D7" w:rsidRPr="00863F7C" w:rsidRDefault="001728D7" w:rsidP="001728D7">
      <w:pPr>
        <w:rPr>
          <w:rFonts w:ascii="Times New Roman" w:hAnsi="Times New Roman" w:cs="Times New Roman"/>
          <w:sz w:val="24"/>
          <w:szCs w:val="24"/>
        </w:rPr>
      </w:pPr>
      <w:r w:rsidRPr="00F11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Найменування замовника</w:t>
      </w:r>
      <w:r w:rsidRPr="00D124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63F7C">
        <w:rPr>
          <w:rFonts w:ascii="Times New Roman" w:hAnsi="Times New Roman" w:cs="Times New Roman"/>
          <w:sz w:val="24"/>
          <w:szCs w:val="24"/>
        </w:rPr>
        <w:t xml:space="preserve"> </w:t>
      </w:r>
      <w:r w:rsidRPr="00610897">
        <w:rPr>
          <w:rFonts w:ascii="Times New Roman" w:hAnsi="Times New Roman" w:cs="Times New Roman"/>
          <w:sz w:val="24"/>
          <w:szCs w:val="24"/>
        </w:rPr>
        <w:t>Ліцей імені Василя Симоненка Львівської міської ради</w:t>
      </w:r>
    </w:p>
    <w:p w14:paraId="099F6275" w14:textId="77777777" w:rsidR="001728D7" w:rsidRPr="00D12451" w:rsidRDefault="001728D7" w:rsidP="001728D7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Місцезнаходження замовника: </w:t>
      </w:r>
      <w:r w:rsidRPr="00610897">
        <w:rPr>
          <w:rFonts w:ascii="Times New Roman" w:eastAsia="Times New Roman" w:hAnsi="Times New Roman" w:cs="Times New Roman"/>
          <w:i/>
          <w:sz w:val="24"/>
          <w:szCs w:val="24"/>
        </w:rPr>
        <w:t>вул.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0897">
        <w:rPr>
          <w:rFonts w:ascii="Times New Roman" w:eastAsia="Times New Roman" w:hAnsi="Times New Roman" w:cs="Times New Roman"/>
          <w:i/>
          <w:sz w:val="24"/>
          <w:szCs w:val="24"/>
        </w:rPr>
        <w:t>.Симоненка, 6, м. Львів, Львівська область , Україна, 79071</w:t>
      </w:r>
    </w:p>
    <w:p w14:paraId="4290E75D" w14:textId="77777777" w:rsidR="001728D7" w:rsidRPr="00D12451" w:rsidRDefault="001728D7" w:rsidP="001728D7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ЄДРПОУ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20834428</w:t>
      </w:r>
    </w:p>
    <w:p w14:paraId="4C08B1DA" w14:textId="77777777" w:rsidR="001728D7" w:rsidRDefault="001728D7" w:rsidP="001728D7">
      <w:pPr>
        <w:spacing w:after="0" w:line="240" w:lineRule="auto"/>
        <w:ind w:hanging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D706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11598">
        <w:rPr>
          <w:rFonts w:ascii="Times New Roman" w:eastAsia="Times New Roman" w:hAnsi="Times New Roman" w:cs="Times New Roman"/>
          <w:b/>
          <w:bCs/>
          <w:lang w:eastAsia="ru-RU"/>
        </w:rPr>
        <w:t>Категорія замовника:</w:t>
      </w:r>
      <w:r w:rsidRPr="00ED7067">
        <w:rPr>
          <w:rFonts w:ascii="Times New Roman" w:eastAsia="Times New Roman" w:hAnsi="Times New Roman" w:cs="Times New Roman"/>
          <w:lang w:eastAsia="ru-RU"/>
        </w:rPr>
        <w:t xml:space="preserve"> - відповідно до п.3 ч.4 ст.2 та п.3 ч.1 ст.2 Закону України «Про публічні закупівлі» -  «юридичні особи, які є підприємствами, установами, організаціями (крім тих, які визначені у пунктах 1 і 2 цієї частини) та їх об’єднання, які забезпечують потреби держави або територіальної громади</w:t>
      </w:r>
    </w:p>
    <w:p w14:paraId="049BD496" w14:textId="77777777" w:rsidR="001728D7" w:rsidRPr="00ED7067" w:rsidRDefault="001728D7" w:rsidP="001728D7">
      <w:pPr>
        <w:spacing w:after="0" w:line="240" w:lineRule="auto"/>
        <w:ind w:left="851" w:hanging="993"/>
        <w:rPr>
          <w:rFonts w:ascii="Times New Roman" w:eastAsia="Times New Roman" w:hAnsi="Times New Roman" w:cs="Times New Roman"/>
          <w:lang w:eastAsia="ru-RU"/>
        </w:rPr>
      </w:pPr>
    </w:p>
    <w:p w14:paraId="6937308B" w14:textId="77777777" w:rsidR="001728D7" w:rsidRDefault="001728D7" w:rsidP="001728D7">
      <w:pPr>
        <w:rPr>
          <w:rFonts w:ascii="Times New Roman" w:eastAsia="Times New Roman" w:hAnsi="Times New Roman" w:cs="Times New Roman"/>
          <w:sz w:val="24"/>
          <w:szCs w:val="24"/>
        </w:rPr>
      </w:pPr>
      <w:r w:rsidRPr="00D124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</w:t>
      </w:r>
      <w:r w:rsidRPr="00863F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):</w:t>
      </w:r>
      <w:r w:rsidRPr="00863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4E2B3A" w14:textId="77777777" w:rsidR="001728D7" w:rsidRPr="00863F7C" w:rsidRDefault="001728D7" w:rsidP="001728D7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63F7C">
        <w:rPr>
          <w:rFonts w:ascii="Times New Roman" w:hAnsi="Times New Roman" w:cs="Times New Roman"/>
          <w:bCs/>
          <w:i/>
          <w:iCs/>
          <w:sz w:val="24"/>
          <w:szCs w:val="24"/>
        </w:rPr>
        <w:t>Поточний ремонт покрівлі даху ліцею ім. В. Симоненка Львівської міської ради</w:t>
      </w:r>
    </w:p>
    <w:p w14:paraId="22DD04AC" w14:textId="77777777" w:rsidR="001728D7" w:rsidRPr="00863F7C" w:rsidRDefault="001728D7" w:rsidP="001728D7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63F7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</w:t>
      </w:r>
      <w:r w:rsidRPr="00863F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а ДК 021:2015 “Єдиний закупівельний словник” 45260000-7- </w:t>
      </w:r>
      <w:r w:rsidRPr="00863F7C">
        <w:rPr>
          <w:rFonts w:ascii="Times New Roman" w:hAnsi="Times New Roman" w:cs="Times New Roman"/>
          <w:bCs/>
          <w:i/>
          <w:iCs/>
          <w:sz w:val="24"/>
          <w:szCs w:val="24"/>
        </w:rPr>
        <w:t>Покрівельні роботи та інші спеціалізовані будівельні роботи</w:t>
      </w:r>
      <w:r w:rsidRPr="00863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90198" w14:textId="77777777" w:rsidR="001728D7" w:rsidRPr="0097658A" w:rsidRDefault="001728D7" w:rsidP="001728D7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</w:rPr>
      </w:pPr>
      <w:r w:rsidRPr="00550111">
        <w:rPr>
          <w:rFonts w:ascii="Times New Roman" w:eastAsia="Times New Roman" w:hAnsi="Times New Roman" w:cs="Times New Roman"/>
          <w:b/>
          <w:i/>
          <w:sz w:val="24"/>
          <w:szCs w:val="24"/>
        </w:rPr>
        <w:t>Вид та ідентифікатор процедури закупівлі: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відкриті торги з особливостями,</w:t>
      </w:r>
      <w:r w:rsidRPr="00863F7C">
        <w:rPr>
          <w:rFonts w:ascii="Arial" w:hAnsi="Arial" w:cs="Arial"/>
          <w:color w:val="6D6D6D"/>
          <w:sz w:val="21"/>
          <w:szCs w:val="21"/>
        </w:rPr>
        <w:t xml:space="preserve"> </w:t>
      </w:r>
      <w:hyperlink r:id="rId4" w:tgtFrame="_blank" w:tooltip="Оголошення на порталі Уповноваженого органу" w:history="1">
        <w:r w:rsidRPr="00863F7C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</w:rPr>
          <w:br/>
          <w:t>UA-2024-06-20-011401-a</w:t>
        </w:r>
      </w:hyperlink>
    </w:p>
    <w:p w14:paraId="388EE628" w14:textId="77777777" w:rsidR="001728D7" w:rsidRPr="002D4D64" w:rsidRDefault="001728D7" w:rsidP="0017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11">
        <w:rPr>
          <w:rFonts w:ascii="Times New Roman" w:eastAsia="Times New Roman" w:hAnsi="Times New Roman" w:cs="Times New Roman"/>
          <w:b/>
          <w:i/>
          <w:sz w:val="24"/>
          <w:szCs w:val="24"/>
        </w:rPr>
        <w:t>Очікувана вартість та обґрунтування очікува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ної вартості предмета закупівлі:</w:t>
      </w:r>
    </w:p>
    <w:p w14:paraId="5D206060" w14:textId="77777777" w:rsidR="001728D7" w:rsidRDefault="001728D7" w:rsidP="001728D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DFEFD"/>
        </w:rPr>
      </w:pPr>
      <w:r w:rsidRPr="00FE4499">
        <w:rPr>
          <w:rFonts w:ascii="Times New Roman" w:eastAsia="Times New Roman" w:hAnsi="Times New Roman" w:cs="Times New Roman"/>
          <w:sz w:val="24"/>
          <w:szCs w:val="24"/>
        </w:rPr>
        <w:t xml:space="preserve">          Під впливом погодніх умов (температурних перепадів, дощів, вітрів) покрівля даху </w:t>
      </w:r>
      <w:bookmarkStart w:id="0" w:name="_Hlk170411749"/>
      <w:r w:rsidRPr="00FE4499">
        <w:rPr>
          <w:rFonts w:ascii="Times New Roman" w:eastAsia="Times New Roman" w:hAnsi="Times New Roman" w:cs="Times New Roman"/>
          <w:sz w:val="24"/>
          <w:szCs w:val="24"/>
        </w:rPr>
        <w:t>Ліцею ім. В. Симоненка ЛМР , вул. В. Симоненка, 6</w:t>
      </w:r>
      <w:bookmarkEnd w:id="0"/>
      <w:r w:rsidRPr="00FE4499">
        <w:rPr>
          <w:rFonts w:ascii="Times New Roman" w:eastAsia="Times New Roman" w:hAnsi="Times New Roman" w:cs="Times New Roman"/>
          <w:sz w:val="24"/>
          <w:szCs w:val="24"/>
        </w:rPr>
        <w:t>, зазнала значних пошко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E4499">
        <w:rPr>
          <w:rFonts w:ascii="Times New Roman" w:eastAsia="Times New Roman" w:hAnsi="Times New Roman" w:cs="Times New Roman"/>
          <w:sz w:val="24"/>
          <w:szCs w:val="24"/>
        </w:rPr>
        <w:t xml:space="preserve">жень , тому </w:t>
      </w:r>
      <w:r w:rsidRPr="00FE4499">
        <w:rPr>
          <w:rFonts w:ascii="Arial" w:hAnsi="Arial" w:cs="Arial"/>
          <w:color w:val="000000"/>
          <w:sz w:val="24"/>
          <w:szCs w:val="24"/>
          <w:shd w:val="clear" w:color="auto" w:fill="FDFEFD"/>
        </w:rPr>
        <w:t>у зв'язку з затіканням стель і стін в класних приміщеннях, коридорах 4 поверху і на сходових клітках, через що, виходить з ладу електропроводка і є загроза для життя дітей та педагогічного колективу , настала потреба у проведенні поточного ремонту покрівлі.</w:t>
      </w:r>
    </w:p>
    <w:p w14:paraId="3E1E2688" w14:textId="77777777" w:rsidR="001728D7" w:rsidRDefault="001728D7" w:rsidP="0017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DFEFD"/>
        </w:rPr>
        <w:t xml:space="preserve">Поточний ремонт покрівлі даху </w:t>
      </w:r>
      <w:r w:rsidRPr="00FE4499">
        <w:rPr>
          <w:rFonts w:ascii="Times New Roman" w:eastAsia="Times New Roman" w:hAnsi="Times New Roman" w:cs="Times New Roman"/>
          <w:sz w:val="24"/>
          <w:szCs w:val="24"/>
        </w:rPr>
        <w:t>Ліцею ім. В. Симоненка ЛМР , вул. В. Симоненка, 6</w:t>
      </w:r>
      <w:r>
        <w:rPr>
          <w:rFonts w:ascii="Times New Roman" w:eastAsia="Times New Roman" w:hAnsi="Times New Roman" w:cs="Times New Roman"/>
          <w:sz w:val="24"/>
          <w:szCs w:val="24"/>
        </w:rPr>
        <w:t>, а також будівельні матеріали та вироби , які будуть використовуватись при здійсненні поточного ремонту покрівлі повинні відповідати вимогам проектів, ДБН, ДСТУ   та іншим встановленим чинним законодавством України нормам., характеристикам,  правилам, тощо .</w:t>
      </w:r>
    </w:p>
    <w:p w14:paraId="25B8F936" w14:textId="77777777" w:rsidR="001728D7" w:rsidRPr="00FE4499" w:rsidRDefault="001728D7" w:rsidP="0017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3D633C" w14:textId="77777777" w:rsidR="001728D7" w:rsidRDefault="001728D7" w:rsidP="0017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Очікувана вартість предмета закупівлі</w:t>
      </w:r>
      <w:r w:rsidRPr="008B28F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472 812,00 грн з ПДВ</w:t>
      </w:r>
      <w:r w:rsidRPr="002846A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3F3F3"/>
        </w:rPr>
        <w:br/>
      </w:r>
    </w:p>
    <w:p w14:paraId="0214CDBE" w14:textId="77777777" w:rsidR="001728D7" w:rsidRDefault="001728D7" w:rsidP="0017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Закупівля здійснюється за рахунок коштів  місцевого бюджету </w:t>
      </w:r>
    </w:p>
    <w:p w14:paraId="73259670" w14:textId="77777777" w:rsidR="001728D7" w:rsidRPr="002846AC" w:rsidRDefault="001728D7" w:rsidP="001728D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4092B2C" w14:textId="77777777" w:rsidR="001728D7" w:rsidRDefault="001728D7" w:rsidP="001728D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B28F4">
        <w:rPr>
          <w:rFonts w:ascii="Times New Roman" w:eastAsia="Times New Roman" w:hAnsi="Times New Roman" w:cs="Times New Roman"/>
          <w:b/>
          <w:i/>
          <w:sz w:val="24"/>
          <w:szCs w:val="24"/>
        </w:rPr>
        <w:t>Обґрунтування технічних та якісних х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арактеристик предмета закупівлі:</w:t>
      </w:r>
    </w:p>
    <w:p w14:paraId="6EC9F15A" w14:textId="77777777" w:rsidR="001728D7" w:rsidRPr="00610897" w:rsidRDefault="001728D7" w:rsidP="001728D7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916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Pr="00991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60A">
        <w:rPr>
          <w:rFonts w:ascii="Times New Roman" w:eastAsia="Times New Roman" w:hAnsi="Times New Roman" w:cs="Times New Roman"/>
          <w:b/>
          <w:sz w:val="24"/>
          <w:szCs w:val="24"/>
        </w:rPr>
        <w:t>Предмет закупівлі:</w:t>
      </w:r>
      <w:r w:rsidRPr="00863F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10897">
        <w:rPr>
          <w:rFonts w:ascii="Times New Roman" w:hAnsi="Times New Roman" w:cs="Times New Roman"/>
          <w:bCs/>
          <w:i/>
          <w:iCs/>
          <w:sz w:val="24"/>
          <w:szCs w:val="24"/>
        </w:rPr>
        <w:t>Поточний ремонт покрівлі даху ліцею ім. В. Симоненка Львівської міської ради</w:t>
      </w:r>
    </w:p>
    <w:p w14:paraId="543CF6A4" w14:textId="77777777" w:rsidR="001728D7" w:rsidRPr="0007051E" w:rsidRDefault="001728D7" w:rsidP="001728D7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108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</w:t>
      </w:r>
      <w:r w:rsidRPr="0061089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а ДК 021:2015 “Єдиний закупівельний словник”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61089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45260000-7- </w:t>
      </w:r>
      <w:r w:rsidRPr="00610897">
        <w:rPr>
          <w:rFonts w:ascii="Times New Roman" w:hAnsi="Times New Roman" w:cs="Times New Roman"/>
          <w:bCs/>
          <w:i/>
          <w:iCs/>
          <w:sz w:val="24"/>
          <w:szCs w:val="24"/>
        </w:rPr>
        <w:t>Покрівельні роботи та інші спеціалізовані будівельні роботи</w:t>
      </w:r>
      <w:r w:rsidRPr="009916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1CECF9D" w14:textId="77777777" w:rsidR="001728D7" w:rsidRPr="0099160A" w:rsidRDefault="001728D7" w:rsidP="001728D7">
      <w:pPr>
        <w:tabs>
          <w:tab w:val="num" w:pos="0"/>
        </w:tabs>
        <w:spacing w:after="0" w:line="23" w:lineRule="atLeas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160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 Опис предмету закупівлі і технічні вимоги:</w:t>
      </w:r>
    </w:p>
    <w:p w14:paraId="35FF924D" w14:textId="77777777" w:rsidR="001728D7" w:rsidRPr="0099160A" w:rsidRDefault="001728D7" w:rsidP="001728D7">
      <w:pPr>
        <w:tabs>
          <w:tab w:val="num" w:pos="0"/>
        </w:tabs>
        <w:spacing w:after="0" w:line="23" w:lineRule="atLeas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160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Технічне завдання:</w:t>
      </w:r>
    </w:p>
    <w:p w14:paraId="289C6CC4" w14:textId="77777777" w:rsidR="001728D7" w:rsidRPr="00642708" w:rsidRDefault="001728D7" w:rsidP="001728D7">
      <w:pPr>
        <w:rPr>
          <w:rFonts w:ascii="Times New Roman" w:hAnsi="Times New Roman" w:cs="Times New Roman"/>
        </w:rPr>
      </w:pPr>
      <w:r w:rsidRPr="00991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 </w:t>
      </w:r>
      <w:r>
        <w:rPr>
          <w:rFonts w:ascii="Times New Roman" w:hAnsi="Times New Roman" w:cs="Times New Roman"/>
        </w:rPr>
        <w:t>1.</w:t>
      </w:r>
      <w:r w:rsidRPr="00642708">
        <w:rPr>
          <w:rFonts w:ascii="Times New Roman" w:hAnsi="Times New Roman" w:cs="Times New Roman"/>
        </w:rPr>
        <w:t>Розбирання ізоляції з пінополіуретанових композицій, горизонтальна поверхня -</w:t>
      </w:r>
      <w:r>
        <w:rPr>
          <w:rFonts w:ascii="Times New Roman" w:hAnsi="Times New Roman" w:cs="Times New Roman"/>
        </w:rPr>
        <w:t>243</w:t>
      </w:r>
      <w:r w:rsidRPr="00642708">
        <w:rPr>
          <w:rFonts w:ascii="Times New Roman" w:hAnsi="Times New Roman" w:cs="Times New Roman"/>
        </w:rPr>
        <w:t xml:space="preserve"> м2.</w:t>
      </w:r>
    </w:p>
    <w:p w14:paraId="1405580C" w14:textId="77777777" w:rsidR="001728D7" w:rsidRPr="00642708" w:rsidRDefault="001728D7" w:rsidP="00172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427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Улаштування цементної вирівнювальної стяжки -59м2.</w:t>
      </w:r>
      <w:r w:rsidRPr="00642708">
        <w:rPr>
          <w:rFonts w:ascii="Times New Roman" w:hAnsi="Times New Roman" w:cs="Times New Roman"/>
        </w:rPr>
        <w:t xml:space="preserve">   </w:t>
      </w:r>
    </w:p>
    <w:p w14:paraId="2C0F8AB8" w14:textId="77777777" w:rsidR="001728D7" w:rsidRDefault="001728D7" w:rsidP="00172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3.Готування важких  кладкових цементних розчинів, марка 100 – 1,8 м3.    </w:t>
      </w:r>
    </w:p>
    <w:p w14:paraId="6B497DD2" w14:textId="77777777" w:rsidR="001728D7" w:rsidRDefault="001728D7" w:rsidP="00172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Улаштування покрівель рулонних з матеріалів, що наплавляються, із застосуванням газопламеневих пальників в 2 шари- 584м2.</w:t>
      </w:r>
    </w:p>
    <w:p w14:paraId="7D6CDE57" w14:textId="77777777" w:rsidR="001728D7" w:rsidRDefault="001728D7" w:rsidP="00172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Улаштування примикань висотою 400 мм з рулонних покрівельних матеріалів до цегляних стін і парапетів із застосуванням газопламеневих пальників з улаштуванням фартуха з оцинкованої сталі – 38м2.          </w:t>
      </w:r>
    </w:p>
    <w:p w14:paraId="549AB5F3" w14:textId="77777777" w:rsidR="001728D7" w:rsidRDefault="001728D7" w:rsidP="00172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Улаштування примикань висотою 400 мм з рулонних покрівельних матеріалів до цегляних стін і парапетів із застосуванням газопламеневих пальників, з улаштування фартуха з оцинкованої сталі – 140м2.</w:t>
      </w:r>
    </w:p>
    <w:p w14:paraId="4E431F57" w14:textId="77777777" w:rsidR="001728D7" w:rsidRDefault="001728D7" w:rsidP="00172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7.Додавати або виключати на кожні 100 мм зміни висоти примикання з рулоннних покрівельних матеріалів до цегляних стін і парапетів (при  улаштуванні примикань) (до 700  мм) – 140м2</w:t>
      </w:r>
    </w:p>
    <w:p w14:paraId="0016344F" w14:textId="77777777" w:rsidR="001728D7" w:rsidRDefault="001728D7" w:rsidP="00172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8.Ремонт примикань гідроізоляційного килима до лійки внутрішнього водостоку- 2 шт.</w:t>
      </w:r>
    </w:p>
    <w:p w14:paraId="6EE17D28" w14:textId="77777777" w:rsidR="001728D7" w:rsidRDefault="001728D7" w:rsidP="00172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9.Улаштування з листової сталі крапельника- 64 м2</w:t>
      </w:r>
    </w:p>
    <w:p w14:paraId="5B8B6C28" w14:textId="77777777" w:rsidR="001728D7" w:rsidRPr="0099160A" w:rsidRDefault="001728D7" w:rsidP="001728D7">
      <w:pPr>
        <w:spacing w:after="0" w:line="23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14:paraId="24796A51" w14:textId="1E54E89F" w:rsidR="00B80E53" w:rsidRDefault="001728D7" w:rsidP="001728D7"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846AC">
        <w:rPr>
          <w:rFonts w:ascii="Times New Roman" w:eastAsia="Times New Roman" w:hAnsi="Times New Roman" w:cs="Times New Roman"/>
          <w:sz w:val="24"/>
          <w:szCs w:val="24"/>
        </w:rPr>
        <w:t>Якісні та технічні характери</w:t>
      </w:r>
      <w:r>
        <w:rPr>
          <w:rFonts w:ascii="Times New Roman" w:eastAsia="Times New Roman" w:hAnsi="Times New Roman" w:cs="Times New Roman"/>
          <w:sz w:val="24"/>
          <w:szCs w:val="24"/>
        </w:rPr>
        <w:t>стики заявлених послуг з поточного ремонту даху</w:t>
      </w:r>
      <w:r w:rsidRPr="002846AC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</w:t>
      </w:r>
      <w:r>
        <w:rPr>
          <w:rFonts w:ascii="Times New Roman" w:eastAsia="Times New Roman" w:hAnsi="Times New Roman" w:cs="Times New Roman"/>
          <w:sz w:val="24"/>
          <w:szCs w:val="24"/>
        </w:rPr>
        <w:t>ням вимог до якості матеріалів, що використовуються при виконанні покрівельних робіт</w:t>
      </w:r>
      <w:r w:rsidRPr="002846AC">
        <w:rPr>
          <w:rFonts w:ascii="Times New Roman" w:eastAsia="Times New Roman" w:hAnsi="Times New Roman" w:cs="Times New Roman"/>
          <w:sz w:val="24"/>
          <w:szCs w:val="24"/>
        </w:rPr>
        <w:t xml:space="preserve"> та оптимальног</w:t>
      </w:r>
      <w:r>
        <w:rPr>
          <w:rFonts w:ascii="Times New Roman" w:eastAsia="Times New Roman" w:hAnsi="Times New Roman" w:cs="Times New Roman"/>
          <w:sz w:val="24"/>
          <w:szCs w:val="24"/>
        </w:rPr>
        <w:t>о співвідношення ціни та якості</w:t>
      </w:r>
      <w:r w:rsidR="00602DF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80E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D"/>
    <w:rsid w:val="001728D7"/>
    <w:rsid w:val="00602DF6"/>
    <w:rsid w:val="00B80E53"/>
    <w:rsid w:val="00E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3628"/>
  <w15:chartTrackingRefBased/>
  <w15:docId w15:val="{4871FCE8-BFA7-4FD6-8BFA-FBB82D7B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8D7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0-011401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2807</Words>
  <Characters>1600</Characters>
  <Application>Microsoft Office Word</Application>
  <DocSecurity>0</DocSecurity>
  <Lines>13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szkola10</cp:lastModifiedBy>
  <cp:revision>3</cp:revision>
  <dcterms:created xsi:type="dcterms:W3CDTF">2024-06-27T17:30:00Z</dcterms:created>
  <dcterms:modified xsi:type="dcterms:W3CDTF">2024-06-27T17:47:00Z</dcterms:modified>
</cp:coreProperties>
</file>